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5CD4" w:rsidRDefault="009873CA" w:rsidP="009873CA">
      <w:pPr>
        <w:pStyle w:val="52AheadHeadingsHeadingstyles"/>
      </w:pPr>
      <w:r>
        <w:t>Headline</w:t>
      </w:r>
    </w:p>
    <w:p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:rsidR="009873CA" w:rsidRDefault="009873CA" w:rsidP="009873CA">
      <w:pPr>
        <w:pStyle w:val="52AheadHeadingsHeadingstyles"/>
      </w:pPr>
      <w:r>
        <w:t>Keywords</w:t>
      </w:r>
    </w:p>
    <w:p w:rsidR="00517F55" w:rsidRPr="00F16642" w:rsidRDefault="002A5672" w:rsidP="002A5672">
      <w:pPr>
        <w:pStyle w:val="602TextfoTextstylesTextstyles"/>
      </w:pPr>
      <w:r w:rsidRPr="00677E4A">
        <w:t>BIOMARKERS</w:t>
      </w:r>
      <w:r>
        <w:t>;</w:t>
      </w:r>
      <w:r w:rsidRPr="00677E4A">
        <w:t xml:space="preserve"> ACUTE KIDNEY INJURY</w:t>
      </w:r>
      <w:r>
        <w:t>;</w:t>
      </w:r>
      <w:r w:rsidRPr="00677E4A">
        <w:t xml:space="preserve"> DIAGNOSIS</w:t>
      </w:r>
      <w:r>
        <w:t>;</w:t>
      </w:r>
      <w:r w:rsidRPr="00677E4A">
        <w:t xml:space="preserve"> PREDICTION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Ą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 Mincho ProN W3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2A5672"/>
    <w:rsid w:val="00401B3D"/>
    <w:rsid w:val="00465CD4"/>
    <w:rsid w:val="00517F55"/>
    <w:rsid w:val="00706D70"/>
    <w:rsid w:val="009873CA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Ross Stewart</cp:lastModifiedBy>
  <cp:revision>11</cp:revision>
  <dcterms:created xsi:type="dcterms:W3CDTF">2014-11-26T11:20:00Z</dcterms:created>
  <dcterms:modified xsi:type="dcterms:W3CDTF">2020-12-11T15:24:00Z</dcterms:modified>
</cp:coreProperties>
</file>